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7B" w:rsidRDefault="001C587B" w:rsidP="001C58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Уважаемые граждане, пребывающие на территорию Киренского района!</w:t>
      </w:r>
    </w:p>
    <w:bookmarkEnd w:id="0"/>
    <w:p w:rsidR="001C587B" w:rsidRPr="001C587B" w:rsidRDefault="001C587B" w:rsidP="001C58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C587B" w:rsidRPr="001C587B" w:rsidRDefault="001C587B" w:rsidP="001C58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23 марта 2022 года в прокуратуре района начинает действовать «Горячая Линия» </w:t>
      </w:r>
      <w:r w:rsidRPr="001C587B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социальным вопросам, в том числе </w:t>
      </w:r>
      <w:r w:rsidRPr="001C587B">
        <w:rPr>
          <w:rFonts w:ascii="Times New Roman" w:hAnsi="Times New Roman" w:cs="Times New Roman"/>
          <w:sz w:val="28"/>
        </w:rPr>
        <w:t>приобретения правового статуса на территории РФ, миграционного законодательства, получения финансовой, медицинской помощи, дошкольного, общего и высшего образования и т.д.</w:t>
      </w:r>
    </w:p>
    <w:p w:rsidR="001C587B" w:rsidRPr="001C587B" w:rsidRDefault="001C587B" w:rsidP="001C58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C587B">
        <w:rPr>
          <w:rFonts w:ascii="Times New Roman" w:hAnsi="Times New Roman" w:cs="Times New Roman"/>
          <w:sz w:val="28"/>
        </w:rPr>
        <w:t xml:space="preserve">В случае </w:t>
      </w:r>
      <w:r>
        <w:rPr>
          <w:rFonts w:ascii="Times New Roman" w:hAnsi="Times New Roman" w:cs="Times New Roman"/>
          <w:sz w:val="28"/>
        </w:rPr>
        <w:t>нарушения Ваших прав, а также с целью получения правовой помощи</w:t>
      </w:r>
      <w:r w:rsidRPr="001C587B">
        <w:rPr>
          <w:rFonts w:ascii="Times New Roman" w:hAnsi="Times New Roman" w:cs="Times New Roman"/>
          <w:sz w:val="28"/>
        </w:rPr>
        <w:t xml:space="preserve"> Вы можете обратиться на горячую линию прокуратуры района по тел. 83956843173, 83956843644 в будние дни с 09 час. 00 мин. до 17 час. 00 мин.</w:t>
      </w:r>
    </w:p>
    <w:p w:rsidR="001C587B" w:rsidRPr="001C587B" w:rsidRDefault="001C587B" w:rsidP="001C58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C587B">
        <w:rPr>
          <w:rFonts w:ascii="Times New Roman" w:hAnsi="Times New Roman" w:cs="Times New Roman"/>
          <w:sz w:val="28"/>
        </w:rPr>
        <w:t xml:space="preserve">Также Вы вправе подать письменное заявление прокурору района Макееву С.В. по адресу: 666703, г. Киренск, ул. Советская, д. 23А. </w:t>
      </w:r>
    </w:p>
    <w:p w:rsidR="001C587B" w:rsidRPr="001C587B" w:rsidRDefault="001C587B" w:rsidP="001C58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1C587B" w:rsidRPr="001C587B" w:rsidSect="00CA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091"/>
    <w:rsid w:val="001C587B"/>
    <w:rsid w:val="005A0EDA"/>
    <w:rsid w:val="00836091"/>
    <w:rsid w:val="008B70E4"/>
    <w:rsid w:val="00CA7591"/>
    <w:rsid w:val="00E1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Admin</cp:lastModifiedBy>
  <cp:revision>5</cp:revision>
  <cp:lastPrinted>2022-03-23T04:21:00Z</cp:lastPrinted>
  <dcterms:created xsi:type="dcterms:W3CDTF">2022-03-23T03:53:00Z</dcterms:created>
  <dcterms:modified xsi:type="dcterms:W3CDTF">2022-03-23T04:22:00Z</dcterms:modified>
</cp:coreProperties>
</file>